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BCE1" w14:textId="77777777" w:rsidR="004C070E" w:rsidRPr="00A05F44" w:rsidRDefault="004C070E" w:rsidP="001D1F0A">
      <w:pPr>
        <w:pStyle w:val="NoSpacing"/>
        <w:spacing w:before="0" w:beforeAutospacing="0" w:after="0" w:afterAutospacing="0"/>
        <w:rPr>
          <w:rStyle w:val="Emphasis"/>
          <w:rFonts w:asciiTheme="minorHAnsi" w:hAnsiTheme="minorHAnsi" w:cs="Arial"/>
          <w:i w:val="0"/>
          <w:sz w:val="22"/>
          <w:szCs w:val="22"/>
          <w:bdr w:val="none" w:sz="0" w:space="0" w:color="auto" w:frame="1"/>
        </w:rPr>
      </w:pPr>
    </w:p>
    <w:p w14:paraId="18840DAB" w14:textId="77777777" w:rsidR="00A05F44" w:rsidRPr="00A05F44" w:rsidRDefault="00A05F44" w:rsidP="00A05F44">
      <w:pPr>
        <w:rPr>
          <w:rStyle w:val="Emphasis"/>
          <w:rFonts w:cs="Arial"/>
          <w:i w:val="0"/>
          <w:bdr w:val="none" w:sz="0" w:space="0" w:color="auto" w:frame="1"/>
          <w:lang w:val="fr-CA"/>
        </w:rPr>
      </w:pPr>
      <w:r w:rsidRPr="533667C6">
        <w:rPr>
          <w:rStyle w:val="Emphasis"/>
          <w:rFonts w:cs="Arial"/>
          <w:i w:val="0"/>
          <w:iCs w:val="0"/>
          <w:bdr w:val="none" w:sz="0" w:space="0" w:color="auto" w:frame="1"/>
          <w:lang w:val="fr-CA"/>
        </w:rPr>
        <w:t xml:space="preserve">Bonjour </w:t>
      </w:r>
      <w:r w:rsidRPr="533667C6">
        <w:rPr>
          <w:rStyle w:val="Emphasis"/>
          <w:rFonts w:cs="Arial"/>
          <w:b/>
          <w:bCs/>
          <w:i w:val="0"/>
          <w:iCs w:val="0"/>
          <w:color w:val="0070C0"/>
          <w:bdr w:val="none" w:sz="0" w:space="0" w:color="auto" w:frame="1"/>
          <w:lang w:val="fr-CA"/>
        </w:rPr>
        <w:t>{insérez le nom du récipiendaire},</w:t>
      </w:r>
    </w:p>
    <w:p w14:paraId="0F87AFF3" w14:textId="34B67045" w:rsidR="533667C6" w:rsidRDefault="5BC82587" w:rsidP="533667C6">
      <w:pPr>
        <w:pStyle w:val="NoSpacing"/>
        <w:spacing w:after="0"/>
        <w:rPr>
          <w:rStyle w:val="Emphasis"/>
          <w:rFonts w:asciiTheme="minorHAnsi" w:hAnsiTheme="minorHAnsi" w:cs="Arial"/>
          <w:i w:val="0"/>
          <w:iCs w:val="0"/>
          <w:sz w:val="22"/>
          <w:szCs w:val="22"/>
          <w:lang w:val="fr-CA"/>
        </w:rPr>
      </w:pPr>
      <w:r w:rsidRPr="533667C6">
        <w:rPr>
          <w:rStyle w:val="Emphasis"/>
          <w:rFonts w:asciiTheme="minorHAnsi" w:hAnsiTheme="minorHAnsi" w:cs="Arial"/>
          <w:i w:val="0"/>
          <w:iCs w:val="0"/>
          <w:sz w:val="22"/>
          <w:szCs w:val="22"/>
          <w:lang w:val="fr-CA"/>
        </w:rPr>
        <w:t xml:space="preserve">Le dimanche 24 septembre, je participerai à la Course pour les enfants RBC afin d'appuyer les soins et la recherche en santé mentale </w:t>
      </w:r>
      <w:r w:rsidR="00006908">
        <w:rPr>
          <w:rStyle w:val="Emphasis"/>
          <w:rFonts w:asciiTheme="minorHAnsi" w:hAnsiTheme="minorHAnsi" w:cs="Arial"/>
          <w:i w:val="0"/>
          <w:iCs w:val="0"/>
          <w:sz w:val="22"/>
          <w:szCs w:val="22"/>
          <w:lang w:val="fr-CA"/>
        </w:rPr>
        <w:t>offerts à n</w:t>
      </w:r>
      <w:r w:rsidRPr="533667C6">
        <w:rPr>
          <w:rStyle w:val="Emphasis"/>
          <w:rFonts w:asciiTheme="minorHAnsi" w:hAnsiTheme="minorHAnsi" w:cs="Arial"/>
          <w:i w:val="0"/>
          <w:iCs w:val="0"/>
          <w:sz w:val="22"/>
          <w:szCs w:val="22"/>
          <w:lang w:val="fr-CA"/>
        </w:rPr>
        <w:t>otre hôpital local pour enfants. Le succès de cet événement et les fonds amassés pour appuyer les enfants et les adolescents du CHEO reposent sur des gens énergiques et engagés comme vous!</w:t>
      </w:r>
    </w:p>
    <w:p w14:paraId="1B15FF52" w14:textId="2A38FE2F" w:rsidR="00A05F44" w:rsidRPr="00A05F44" w:rsidRDefault="00A05F44" w:rsidP="00A05F44">
      <w:pPr>
        <w:pStyle w:val="NoSpacing"/>
        <w:spacing w:after="0"/>
        <w:rPr>
          <w:rStyle w:val="Emphasis"/>
          <w:rFonts w:asciiTheme="minorHAnsi" w:hAnsiTheme="minorHAnsi" w:cs="Arial"/>
          <w:b/>
          <w:i w:val="0"/>
          <w:sz w:val="22"/>
          <w:szCs w:val="22"/>
          <w:bdr w:val="none" w:sz="0" w:space="0" w:color="auto" w:frame="1"/>
          <w:lang w:val="fr-CA"/>
        </w:rPr>
      </w:pPr>
      <w:r w:rsidRPr="533667C6">
        <w:rPr>
          <w:rStyle w:val="Emphasis"/>
          <w:rFonts w:asciiTheme="minorHAnsi" w:hAnsiTheme="minorHAnsi" w:cs="Arial"/>
          <w:b/>
          <w:bCs/>
          <w:i w:val="0"/>
          <w:iCs w:val="0"/>
          <w:sz w:val="22"/>
          <w:szCs w:val="22"/>
          <w:bdr w:val="none" w:sz="0" w:space="0" w:color="auto" w:frame="1"/>
          <w:lang w:val="fr-CA"/>
        </w:rPr>
        <w:t>J’espère que vous vous joindrez à moi pour faire partie de</w:t>
      </w:r>
      <w:r w:rsidR="00006908">
        <w:rPr>
          <w:rStyle w:val="Emphasis"/>
          <w:rFonts w:asciiTheme="minorHAnsi" w:hAnsiTheme="minorHAnsi" w:cs="Arial"/>
          <w:b/>
          <w:bCs/>
          <w:i w:val="0"/>
          <w:iCs w:val="0"/>
          <w:sz w:val="22"/>
          <w:szCs w:val="22"/>
          <w:bdr w:val="none" w:sz="0" w:space="0" w:color="auto" w:frame="1"/>
          <w:lang w:val="fr-CA"/>
        </w:rPr>
        <w:t xml:space="preserve"> l’équipe</w:t>
      </w:r>
      <w:r w:rsidRPr="533667C6">
        <w:rPr>
          <w:rStyle w:val="Emphasis"/>
          <w:rFonts w:asciiTheme="minorHAnsi" w:hAnsiTheme="minorHAnsi" w:cs="Arial"/>
          <w:b/>
          <w:bCs/>
          <w:i w:val="0"/>
          <w:iCs w:val="0"/>
          <w:sz w:val="22"/>
          <w:szCs w:val="22"/>
          <w:bdr w:val="none" w:sz="0" w:space="0" w:color="auto" w:frame="1"/>
          <w:lang w:val="fr-CA"/>
        </w:rPr>
        <w:t xml:space="preserve"> </w:t>
      </w:r>
      <w:r w:rsidRPr="533667C6">
        <w:rPr>
          <w:rStyle w:val="Emphasis"/>
          <w:rFonts w:asciiTheme="minorHAnsi" w:hAnsiTheme="minorHAnsi" w:cs="Arial"/>
          <w:b/>
          <w:bCs/>
          <w:i w:val="0"/>
          <w:iCs w:val="0"/>
          <w:color w:val="0070C0"/>
          <w:sz w:val="22"/>
          <w:szCs w:val="22"/>
          <w:bdr w:val="none" w:sz="0" w:space="0" w:color="auto" w:frame="1"/>
          <w:lang w:val="fr-CA"/>
        </w:rPr>
        <w:t>{insérer le nom de l’équipe}.</w:t>
      </w:r>
    </w:p>
    <w:p w14:paraId="0DCD1FA1" w14:textId="0D0E0947" w:rsidR="13AAA032" w:rsidRDefault="13AAA032" w:rsidP="533667C6">
      <w:pPr>
        <w:pStyle w:val="NoSpacing"/>
        <w:spacing w:before="0" w:beforeAutospacing="0" w:after="0" w:afterAutospacing="0"/>
        <w:rPr>
          <w:rStyle w:val="Emphasis"/>
          <w:rFonts w:asciiTheme="minorHAnsi" w:hAnsiTheme="minorHAnsi" w:cs="Arial"/>
          <w:i w:val="0"/>
          <w:iCs w:val="0"/>
          <w:sz w:val="22"/>
          <w:szCs w:val="22"/>
          <w:lang w:val="fr-CA"/>
        </w:rPr>
      </w:pPr>
      <w:r w:rsidRPr="533667C6">
        <w:rPr>
          <w:rStyle w:val="Emphasis"/>
          <w:rFonts w:asciiTheme="minorHAnsi" w:hAnsiTheme="minorHAnsi" w:cs="Arial"/>
          <w:i w:val="0"/>
          <w:iCs w:val="0"/>
          <w:sz w:val="22"/>
          <w:szCs w:val="22"/>
          <w:lang w:val="fr-CA"/>
        </w:rPr>
        <w:t xml:space="preserve">La Course pour les enfants RBC offre un large éventail d'options. Des parcours chronométrés de 5 km et 10 km tout terrain et une course familiale de 2 km entièrement accessible emmènent les participants de tous âges et de toutes capacités à travers les magnifiques terrains des parcs Wesley </w:t>
      </w:r>
      <w:proofErr w:type="spellStart"/>
      <w:r w:rsidRPr="533667C6">
        <w:rPr>
          <w:rStyle w:val="Emphasis"/>
          <w:rFonts w:asciiTheme="minorHAnsi" w:hAnsiTheme="minorHAnsi" w:cs="Arial"/>
          <w:i w:val="0"/>
          <w:iCs w:val="0"/>
          <w:sz w:val="22"/>
          <w:szCs w:val="22"/>
          <w:lang w:val="fr-CA"/>
        </w:rPr>
        <w:t>Clover</w:t>
      </w:r>
      <w:proofErr w:type="spellEnd"/>
      <w:r w:rsidRPr="533667C6">
        <w:rPr>
          <w:rStyle w:val="Emphasis"/>
          <w:rFonts w:asciiTheme="minorHAnsi" w:hAnsiTheme="minorHAnsi" w:cs="Arial"/>
          <w:i w:val="0"/>
          <w:iCs w:val="0"/>
          <w:sz w:val="22"/>
          <w:szCs w:val="22"/>
          <w:lang w:val="fr-CA"/>
        </w:rPr>
        <w:t>. En tant que participant inscrit, vous recevrez votre propre dossard numéroté, qui est aussi votre</w:t>
      </w:r>
      <w:r w:rsidR="00CB2965">
        <w:rPr>
          <w:rStyle w:val="Emphasis"/>
          <w:rFonts w:asciiTheme="minorHAnsi" w:hAnsiTheme="minorHAnsi" w:cs="Arial"/>
          <w:i w:val="0"/>
          <w:iCs w:val="0"/>
          <w:sz w:val="22"/>
          <w:szCs w:val="22"/>
          <w:lang w:val="fr-CA"/>
        </w:rPr>
        <w:t xml:space="preserve"> billet</w:t>
      </w:r>
      <w:r w:rsidRPr="533667C6">
        <w:rPr>
          <w:rStyle w:val="Emphasis"/>
          <w:rFonts w:asciiTheme="minorHAnsi" w:hAnsiTheme="minorHAnsi" w:cs="Arial"/>
          <w:i w:val="0"/>
          <w:iCs w:val="0"/>
          <w:sz w:val="22"/>
          <w:szCs w:val="22"/>
          <w:lang w:val="fr-CA"/>
        </w:rPr>
        <w:t xml:space="preserve"> pour profiter de la nourriture et des boissons gratuites, des activités pour les enfants et des divertissements pour tous les âges.</w:t>
      </w:r>
    </w:p>
    <w:p w14:paraId="6FC4AE62" w14:textId="77777777" w:rsidR="00A05F44" w:rsidRPr="00A05F44" w:rsidRDefault="00A05F44" w:rsidP="00A05F44">
      <w:pPr>
        <w:tabs>
          <w:tab w:val="left" w:pos="720"/>
          <w:tab w:val="left" w:pos="1605"/>
        </w:tabs>
        <w:spacing w:after="0"/>
        <w:rPr>
          <w:rStyle w:val="Emphasis"/>
          <w:rFonts w:eastAsia="Times New Roman" w:cs="Arial"/>
          <w:i w:val="0"/>
          <w:bdr w:val="none" w:sz="0" w:space="0" w:color="auto" w:frame="1"/>
          <w:lang w:val="fr-CA"/>
        </w:rPr>
      </w:pPr>
    </w:p>
    <w:p w14:paraId="6762DE4F" w14:textId="77777777" w:rsidR="00A05F44" w:rsidRPr="00A05F44" w:rsidRDefault="00A05F44" w:rsidP="00A05F44">
      <w:pPr>
        <w:pStyle w:val="NoSpacing"/>
        <w:spacing w:before="0" w:beforeAutospacing="0" w:after="0" w:afterAutospacing="0"/>
        <w:rPr>
          <w:rStyle w:val="Emphasis"/>
          <w:rFonts w:asciiTheme="minorHAnsi" w:hAnsiTheme="minorHAnsi" w:cs="Arial"/>
          <w:b/>
          <w:i w:val="0"/>
          <w:sz w:val="22"/>
          <w:szCs w:val="22"/>
          <w:bdr w:val="none" w:sz="0" w:space="0" w:color="auto" w:frame="1"/>
          <w:lang w:val="fr-CA"/>
        </w:rPr>
      </w:pPr>
      <w:r w:rsidRPr="533667C6">
        <w:rPr>
          <w:rFonts w:asciiTheme="minorHAnsi" w:hAnsiTheme="minorHAnsi" w:cs="Arial"/>
          <w:b/>
          <w:bCs/>
          <w:sz w:val="22"/>
          <w:szCs w:val="22"/>
          <w:bdr w:val="none" w:sz="0" w:space="0" w:color="auto" w:frame="1"/>
          <w:lang w:val="fr-CA"/>
        </w:rPr>
        <w:t xml:space="preserve">Voici pourquoi je vous invite à vous joindre à notre équipe et à amasser des fonds : </w:t>
      </w:r>
    </w:p>
    <w:p w14:paraId="28C96721" w14:textId="54FC25E7" w:rsidR="33D3A560" w:rsidRDefault="33D3A560" w:rsidP="533667C6">
      <w:pPr>
        <w:pStyle w:val="NoSpacing"/>
        <w:spacing w:after="0"/>
        <w:rPr>
          <w:rStyle w:val="Emphasis"/>
          <w:rFonts w:asciiTheme="minorHAnsi" w:hAnsiTheme="minorHAnsi" w:cs="Arial"/>
          <w:i w:val="0"/>
          <w:iCs w:val="0"/>
          <w:sz w:val="22"/>
          <w:szCs w:val="22"/>
          <w:lang w:val="fr-CA"/>
        </w:rPr>
      </w:pPr>
      <w:r w:rsidRPr="533667C6">
        <w:rPr>
          <w:rStyle w:val="Emphasis"/>
          <w:rFonts w:asciiTheme="minorHAnsi" w:hAnsiTheme="minorHAnsi" w:cs="Arial"/>
          <w:i w:val="0"/>
          <w:iCs w:val="0"/>
          <w:sz w:val="22"/>
          <w:szCs w:val="22"/>
          <w:lang w:val="fr-CA"/>
        </w:rPr>
        <w:t xml:space="preserve">Le CHEO est l'un des plus grands fournisseurs de services de santé mentale en Ontario et abrite l'un des services d'urgence pédiatrique les plus actifs au Canada. Le CHEO a constaté une augmentation considérable du nombre </w:t>
      </w:r>
      <w:proofErr w:type="gramStart"/>
      <w:r w:rsidRPr="533667C6">
        <w:rPr>
          <w:rStyle w:val="Emphasis"/>
          <w:rFonts w:asciiTheme="minorHAnsi" w:hAnsiTheme="minorHAnsi" w:cs="Arial"/>
          <w:i w:val="0"/>
          <w:iCs w:val="0"/>
          <w:sz w:val="22"/>
          <w:szCs w:val="22"/>
          <w:lang w:val="fr-CA"/>
        </w:rPr>
        <w:t>d'enfants</w:t>
      </w:r>
      <w:proofErr w:type="gramEnd"/>
      <w:r w:rsidRPr="533667C6">
        <w:rPr>
          <w:rStyle w:val="Emphasis"/>
          <w:rFonts w:asciiTheme="minorHAnsi" w:hAnsiTheme="minorHAnsi" w:cs="Arial"/>
          <w:i w:val="0"/>
          <w:iCs w:val="0"/>
          <w:sz w:val="22"/>
          <w:szCs w:val="22"/>
          <w:lang w:val="fr-CA"/>
        </w:rPr>
        <w:t xml:space="preserve"> et d'adolescents arrivant au service des urgences en difficulté avec leur santé mentale et pensant au suicide ou à l'automutilation. Parce que ces défis affectent leur vie scolaire, familiale et personnelle, ainsi que le développement de leurs aptitudes à la vie quotidienne, il est </w:t>
      </w:r>
      <w:r w:rsidR="00C40F98">
        <w:rPr>
          <w:rStyle w:val="Emphasis"/>
          <w:rFonts w:asciiTheme="minorHAnsi" w:hAnsiTheme="minorHAnsi" w:cs="Arial"/>
          <w:i w:val="0"/>
          <w:iCs w:val="0"/>
          <w:sz w:val="22"/>
          <w:szCs w:val="22"/>
          <w:lang w:val="fr-CA"/>
        </w:rPr>
        <w:t>essentiel</w:t>
      </w:r>
      <w:r w:rsidR="00CE3E96">
        <w:rPr>
          <w:rStyle w:val="Emphasis"/>
          <w:rFonts w:asciiTheme="minorHAnsi" w:hAnsiTheme="minorHAnsi" w:cs="Arial"/>
          <w:i w:val="0"/>
          <w:iCs w:val="0"/>
          <w:sz w:val="22"/>
          <w:szCs w:val="22"/>
          <w:lang w:val="fr-CA"/>
        </w:rPr>
        <w:t xml:space="preserve"> </w:t>
      </w:r>
      <w:r w:rsidRPr="533667C6">
        <w:rPr>
          <w:rStyle w:val="Emphasis"/>
          <w:rFonts w:asciiTheme="minorHAnsi" w:hAnsiTheme="minorHAnsi" w:cs="Arial"/>
          <w:i w:val="0"/>
          <w:iCs w:val="0"/>
          <w:sz w:val="22"/>
          <w:szCs w:val="22"/>
          <w:lang w:val="fr-CA"/>
        </w:rPr>
        <w:t xml:space="preserve">de s'attaquer aux problèmes de santé mentale le plus tôt possible afin d'éviter </w:t>
      </w:r>
      <w:r w:rsidR="00CE3E96">
        <w:rPr>
          <w:rStyle w:val="Emphasis"/>
          <w:rFonts w:asciiTheme="minorHAnsi" w:hAnsiTheme="minorHAnsi" w:cs="Arial"/>
          <w:i w:val="0"/>
          <w:iCs w:val="0"/>
          <w:sz w:val="22"/>
          <w:szCs w:val="22"/>
          <w:lang w:val="fr-CA"/>
        </w:rPr>
        <w:t>que les</w:t>
      </w:r>
      <w:r w:rsidRPr="533667C6">
        <w:rPr>
          <w:rStyle w:val="Emphasis"/>
          <w:rFonts w:asciiTheme="minorHAnsi" w:hAnsiTheme="minorHAnsi" w:cs="Arial"/>
          <w:i w:val="0"/>
          <w:iCs w:val="0"/>
          <w:sz w:val="22"/>
          <w:szCs w:val="22"/>
          <w:lang w:val="fr-CA"/>
        </w:rPr>
        <w:t xml:space="preserve"> conséquences </w:t>
      </w:r>
      <w:r w:rsidR="00CE3E96">
        <w:rPr>
          <w:rStyle w:val="Emphasis"/>
          <w:rFonts w:asciiTheme="minorHAnsi" w:hAnsiTheme="minorHAnsi" w:cs="Arial"/>
          <w:i w:val="0"/>
          <w:iCs w:val="0"/>
          <w:sz w:val="22"/>
          <w:szCs w:val="22"/>
          <w:lang w:val="fr-CA"/>
        </w:rPr>
        <w:t>de ces condi</w:t>
      </w:r>
      <w:r w:rsidR="00A35E39">
        <w:rPr>
          <w:rStyle w:val="Emphasis"/>
          <w:rFonts w:asciiTheme="minorHAnsi" w:hAnsiTheme="minorHAnsi" w:cs="Arial"/>
          <w:i w:val="0"/>
          <w:iCs w:val="0"/>
          <w:sz w:val="22"/>
          <w:szCs w:val="22"/>
          <w:lang w:val="fr-CA"/>
        </w:rPr>
        <w:t>tions les suivent plus tard dans leur vie.</w:t>
      </w:r>
      <w:r w:rsidRPr="533667C6">
        <w:rPr>
          <w:rStyle w:val="Emphasis"/>
          <w:rFonts w:asciiTheme="minorHAnsi" w:hAnsiTheme="minorHAnsi" w:cs="Arial"/>
          <w:i w:val="0"/>
          <w:iCs w:val="0"/>
          <w:sz w:val="22"/>
          <w:szCs w:val="22"/>
          <w:lang w:val="fr-CA"/>
        </w:rPr>
        <w:t xml:space="preserve"> La Course pour les enfants RBC a déjà fait une </w:t>
      </w:r>
      <w:r w:rsidR="00A35E39">
        <w:rPr>
          <w:rStyle w:val="Emphasis"/>
          <w:rFonts w:asciiTheme="minorHAnsi" w:hAnsiTheme="minorHAnsi" w:cs="Arial"/>
          <w:i w:val="0"/>
          <w:iCs w:val="0"/>
          <w:sz w:val="22"/>
          <w:szCs w:val="22"/>
          <w:lang w:val="fr-CA"/>
        </w:rPr>
        <w:t xml:space="preserve">différence </w:t>
      </w:r>
      <w:r w:rsidRPr="533667C6">
        <w:rPr>
          <w:rStyle w:val="Emphasis"/>
          <w:rFonts w:asciiTheme="minorHAnsi" w:hAnsiTheme="minorHAnsi" w:cs="Arial"/>
          <w:i w:val="0"/>
          <w:iCs w:val="0"/>
          <w:sz w:val="22"/>
          <w:szCs w:val="22"/>
          <w:lang w:val="fr-CA"/>
        </w:rPr>
        <w:t>réelle en</w:t>
      </w:r>
      <w:r w:rsidR="00A35E39">
        <w:rPr>
          <w:rStyle w:val="Emphasis"/>
          <w:rFonts w:asciiTheme="minorHAnsi" w:hAnsiTheme="minorHAnsi" w:cs="Arial"/>
          <w:i w:val="0"/>
          <w:iCs w:val="0"/>
          <w:sz w:val="22"/>
          <w:szCs w:val="22"/>
          <w:lang w:val="fr-CA"/>
        </w:rPr>
        <w:t xml:space="preserve"> permettant d’amasser</w:t>
      </w:r>
      <w:r w:rsidRPr="533667C6">
        <w:rPr>
          <w:rStyle w:val="Emphasis"/>
          <w:rFonts w:asciiTheme="minorHAnsi" w:hAnsiTheme="minorHAnsi" w:cs="Arial"/>
          <w:i w:val="0"/>
          <w:iCs w:val="0"/>
          <w:sz w:val="22"/>
          <w:szCs w:val="22"/>
          <w:lang w:val="fr-CA"/>
        </w:rPr>
        <w:t xml:space="preserve"> des fonds pour</w:t>
      </w:r>
      <w:r w:rsidR="00A35E39">
        <w:rPr>
          <w:rStyle w:val="Emphasis"/>
          <w:rFonts w:asciiTheme="minorHAnsi" w:hAnsiTheme="minorHAnsi" w:cs="Arial"/>
          <w:i w:val="0"/>
          <w:iCs w:val="0"/>
          <w:sz w:val="22"/>
          <w:szCs w:val="22"/>
          <w:lang w:val="fr-CA"/>
        </w:rPr>
        <w:t xml:space="preserve"> financer</w:t>
      </w:r>
      <w:r w:rsidRPr="533667C6">
        <w:rPr>
          <w:rStyle w:val="Emphasis"/>
          <w:rFonts w:asciiTheme="minorHAnsi" w:hAnsiTheme="minorHAnsi" w:cs="Arial"/>
          <w:i w:val="0"/>
          <w:iCs w:val="0"/>
          <w:sz w:val="22"/>
          <w:szCs w:val="22"/>
          <w:lang w:val="fr-CA"/>
        </w:rPr>
        <w:t xml:space="preserve"> des programmes tels que </w:t>
      </w:r>
      <w:r w:rsidR="36910B5B" w:rsidRPr="533667C6">
        <w:rPr>
          <w:rFonts w:ascii="Calibri" w:eastAsia="Calibri" w:hAnsi="Calibri" w:cs="Calibri"/>
          <w:b/>
          <w:bCs/>
          <w:color w:val="212529"/>
          <w:lang w:val="fr-CA"/>
        </w:rPr>
        <w:t>1appel1clic</w:t>
      </w:r>
      <w:r w:rsidR="00A80E01" w:rsidRPr="00A80E01">
        <w:rPr>
          <w:rFonts w:ascii="Calibri" w:eastAsia="Calibri" w:hAnsi="Calibri" w:cs="Calibri"/>
          <w:color w:val="212529"/>
          <w:lang w:val="fr-CA"/>
        </w:rPr>
        <w:t>,</w:t>
      </w:r>
      <w:r w:rsidRPr="533667C6">
        <w:rPr>
          <w:rStyle w:val="Emphasis"/>
          <w:rFonts w:asciiTheme="minorHAnsi" w:hAnsiTheme="minorHAnsi" w:cs="Arial"/>
          <w:i w:val="0"/>
          <w:iCs w:val="0"/>
          <w:sz w:val="22"/>
          <w:szCs w:val="22"/>
          <w:lang w:val="fr-CA"/>
        </w:rPr>
        <w:t xml:space="preserve"> un service qui met les enfants en contact avec les bons soins au bon moment. Il reste encore beaucoup à faire et j'espère que vous nous aiderez.</w:t>
      </w:r>
    </w:p>
    <w:p w14:paraId="669FA493" w14:textId="6A7A7B7E" w:rsidR="33D3A560" w:rsidRDefault="33D3A560" w:rsidP="533667C6">
      <w:pPr>
        <w:pStyle w:val="NoSpacing"/>
        <w:spacing w:before="0" w:beforeAutospacing="0" w:after="0" w:afterAutospacing="0"/>
        <w:rPr>
          <w:rStyle w:val="Emphasis"/>
          <w:rFonts w:asciiTheme="minorHAnsi" w:hAnsiTheme="minorHAnsi" w:cs="Arial"/>
          <w:b/>
          <w:bCs/>
          <w:i w:val="0"/>
          <w:iCs w:val="0"/>
          <w:sz w:val="22"/>
          <w:szCs w:val="22"/>
          <w:lang w:val="fr-CA"/>
        </w:rPr>
      </w:pPr>
      <w:r w:rsidRPr="533667C6">
        <w:rPr>
          <w:rStyle w:val="Emphasis"/>
          <w:rFonts w:asciiTheme="minorHAnsi" w:hAnsiTheme="minorHAnsi" w:cs="Arial"/>
          <w:b/>
          <w:bCs/>
          <w:i w:val="0"/>
          <w:iCs w:val="0"/>
          <w:sz w:val="22"/>
          <w:szCs w:val="22"/>
          <w:lang w:val="fr-CA"/>
        </w:rPr>
        <w:t>Grâce à votre participation et à vos collectes de fonds, nous pouvons nous assurer que le CHEO est en mesure de fournir des soins de classe mondiale aux enfants et aux adolescents de notre région.</w:t>
      </w:r>
    </w:p>
    <w:p w14:paraId="53E5BE3D" w14:textId="77777777" w:rsidR="00A05F44" w:rsidRPr="00A05F44" w:rsidRDefault="00A05F44" w:rsidP="00A05F44">
      <w:pPr>
        <w:pStyle w:val="NoSpacing"/>
        <w:spacing w:before="0" w:beforeAutospacing="0" w:after="0" w:afterAutospacing="0"/>
        <w:rPr>
          <w:rStyle w:val="Emphasis"/>
          <w:rFonts w:asciiTheme="minorHAnsi" w:hAnsiTheme="minorHAnsi" w:cs="Arial"/>
          <w:b/>
          <w:i w:val="0"/>
          <w:sz w:val="22"/>
          <w:szCs w:val="22"/>
          <w:bdr w:val="none" w:sz="0" w:space="0" w:color="auto" w:frame="1"/>
          <w:lang w:val="fr-CA"/>
        </w:rPr>
      </w:pPr>
      <w:r w:rsidRPr="00A05F44">
        <w:rPr>
          <w:rFonts w:asciiTheme="minorHAnsi" w:hAnsiTheme="minorHAnsi" w:cs="Arial"/>
          <w:iCs/>
          <w:noProof/>
          <w:sz w:val="22"/>
          <w:szCs w:val="22"/>
          <w:lang w:val="en-US" w:eastAsia="en-US"/>
        </w:rPr>
        <w:drawing>
          <wp:anchor distT="0" distB="0" distL="114300" distR="114300" simplePos="0" relativeHeight="251659264" behindDoc="0" locked="0" layoutInCell="1" allowOverlap="1" wp14:anchorId="2AD9EE4A" wp14:editId="0597617B">
            <wp:simplePos x="0" y="0"/>
            <wp:positionH relativeFrom="column">
              <wp:posOffset>11251565</wp:posOffset>
            </wp:positionH>
            <wp:positionV relativeFrom="paragraph">
              <wp:posOffset>182245</wp:posOffset>
            </wp:positionV>
            <wp:extent cx="1728125" cy="971550"/>
            <wp:effectExtent l="0" t="0" r="5715" b="0"/>
            <wp:wrapNone/>
            <wp:docPr id="5" name="Picture 5" descr="http://photos.prnewswire.com/prn/20150902/26333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r="40036" b="8383"/>
                    <a:stretch/>
                  </pic:blipFill>
                  <pic:spPr bwMode="auto">
                    <a:xfrm>
                      <a:off x="0" y="0"/>
                      <a:ext cx="1728125" cy="971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BFFD42" w14:textId="77777777" w:rsidR="00A05F44" w:rsidRPr="00A05F44" w:rsidRDefault="00A05F44" w:rsidP="00A05F44">
      <w:pPr>
        <w:pStyle w:val="NoSpacing"/>
        <w:spacing w:before="0" w:beforeAutospacing="0" w:after="0" w:afterAutospacing="0"/>
        <w:rPr>
          <w:rStyle w:val="Emphasis"/>
          <w:rFonts w:asciiTheme="minorHAnsi" w:hAnsiTheme="minorHAnsi" w:cs="Arial"/>
          <w:i w:val="0"/>
          <w:sz w:val="22"/>
          <w:szCs w:val="22"/>
          <w:bdr w:val="none" w:sz="0" w:space="0" w:color="auto" w:frame="1"/>
          <w:lang w:val="fr-CA"/>
        </w:rPr>
      </w:pPr>
      <w:r w:rsidRPr="00A05F44">
        <w:rPr>
          <w:rStyle w:val="Emphasis"/>
          <w:rFonts w:asciiTheme="minorHAnsi" w:hAnsiTheme="minorHAnsi" w:cs="Arial"/>
          <w:i w:val="0"/>
          <w:sz w:val="22"/>
          <w:szCs w:val="22"/>
          <w:bdr w:val="none" w:sz="0" w:space="0" w:color="auto" w:frame="1"/>
          <w:lang w:val="fr-CA"/>
        </w:rPr>
        <w:t>Cliquez sur le lien suivant pour faire connaissance de notre équipe et vous joindre à nous!</w:t>
      </w:r>
      <w:r w:rsidRPr="00A05F44">
        <w:rPr>
          <w:rStyle w:val="Emphasis"/>
          <w:rFonts w:asciiTheme="minorHAnsi" w:hAnsiTheme="minorHAnsi" w:cs="Arial"/>
          <w:b/>
          <w:i w:val="0"/>
          <w:sz w:val="22"/>
          <w:szCs w:val="22"/>
          <w:bdr w:val="none" w:sz="0" w:space="0" w:color="auto" w:frame="1"/>
          <w:lang w:val="fr-CA"/>
        </w:rPr>
        <w:t xml:space="preserve"> </w:t>
      </w:r>
      <w:r w:rsidRPr="00A05F44">
        <w:rPr>
          <w:rStyle w:val="Emphasis"/>
          <w:rFonts w:asciiTheme="minorHAnsi" w:hAnsiTheme="minorHAnsi" w:cs="Arial"/>
          <w:b/>
          <w:i w:val="0"/>
          <w:color w:val="0070C0"/>
          <w:sz w:val="22"/>
          <w:szCs w:val="22"/>
          <w:bdr w:val="none" w:sz="0" w:space="0" w:color="auto" w:frame="1"/>
          <w:lang w:val="fr-CA"/>
        </w:rPr>
        <w:t>{</w:t>
      </w:r>
      <w:proofErr w:type="gramStart"/>
      <w:r w:rsidRPr="00A05F44">
        <w:rPr>
          <w:rStyle w:val="Emphasis"/>
          <w:rFonts w:asciiTheme="minorHAnsi" w:hAnsiTheme="minorHAnsi" w:cs="Arial"/>
          <w:b/>
          <w:i w:val="0"/>
          <w:color w:val="0070C0"/>
          <w:sz w:val="22"/>
          <w:szCs w:val="22"/>
          <w:bdr w:val="none" w:sz="0" w:space="0" w:color="auto" w:frame="1"/>
          <w:lang w:val="fr-CA"/>
        </w:rPr>
        <w:t>insérer</w:t>
      </w:r>
      <w:proofErr w:type="gramEnd"/>
      <w:r w:rsidRPr="00A05F44">
        <w:rPr>
          <w:rStyle w:val="Emphasis"/>
          <w:rFonts w:asciiTheme="minorHAnsi" w:hAnsiTheme="minorHAnsi" w:cs="Arial"/>
          <w:b/>
          <w:i w:val="0"/>
          <w:color w:val="0070C0"/>
          <w:sz w:val="22"/>
          <w:szCs w:val="22"/>
          <w:bdr w:val="none" w:sz="0" w:space="0" w:color="auto" w:frame="1"/>
          <w:lang w:val="fr-CA"/>
        </w:rPr>
        <w:t xml:space="preserve"> le lien vers la page de collecte de fonds de votre équipe}</w:t>
      </w:r>
    </w:p>
    <w:p w14:paraId="7363914F" w14:textId="77777777" w:rsidR="00A05F44" w:rsidRPr="00A05F44" w:rsidRDefault="00A05F44" w:rsidP="00A05F44">
      <w:pPr>
        <w:pStyle w:val="NoSpacing"/>
        <w:spacing w:before="0" w:beforeAutospacing="0" w:after="0" w:afterAutospacing="0"/>
        <w:rPr>
          <w:rStyle w:val="Emphasis"/>
          <w:rFonts w:asciiTheme="minorHAnsi" w:hAnsiTheme="minorHAnsi" w:cs="Arial"/>
          <w:i w:val="0"/>
          <w:sz w:val="22"/>
          <w:szCs w:val="22"/>
          <w:bdr w:val="none" w:sz="0" w:space="0" w:color="auto" w:frame="1"/>
          <w:lang w:val="fr-CA"/>
        </w:rPr>
      </w:pPr>
    </w:p>
    <w:p w14:paraId="4DCA76B7" w14:textId="77777777" w:rsidR="00A05F44" w:rsidRPr="00A05F44" w:rsidRDefault="00A05F44" w:rsidP="533667C6">
      <w:pPr>
        <w:pStyle w:val="NoSpacing"/>
        <w:spacing w:before="0" w:beforeAutospacing="0" w:after="0" w:afterAutospacing="0"/>
        <w:rPr>
          <w:rStyle w:val="Emphasis"/>
          <w:rFonts w:asciiTheme="minorHAnsi" w:hAnsiTheme="minorHAnsi" w:cs="Arial"/>
          <w:i w:val="0"/>
          <w:iCs w:val="0"/>
          <w:sz w:val="22"/>
          <w:szCs w:val="22"/>
          <w:bdr w:val="none" w:sz="0" w:space="0" w:color="auto" w:frame="1"/>
          <w:lang w:val="fr-CA"/>
        </w:rPr>
      </w:pPr>
      <w:r w:rsidRPr="533667C6">
        <w:rPr>
          <w:rStyle w:val="Emphasis"/>
          <w:rFonts w:asciiTheme="minorHAnsi" w:hAnsiTheme="minorHAnsi" w:cs="Arial"/>
          <w:i w:val="0"/>
          <w:iCs w:val="0"/>
          <w:sz w:val="22"/>
          <w:szCs w:val="22"/>
          <w:bdr w:val="none" w:sz="0" w:space="0" w:color="auto" w:frame="1"/>
          <w:lang w:val="fr-CA"/>
        </w:rPr>
        <w:t xml:space="preserve">Ensemble, nous aidons les enfants à vivre une vie meilleure. </w:t>
      </w:r>
    </w:p>
    <w:p w14:paraId="6B391D6C" w14:textId="77777777" w:rsidR="00A05F44" w:rsidRPr="00A05F44" w:rsidRDefault="00A05F44" w:rsidP="00A05F44">
      <w:pPr>
        <w:pStyle w:val="NoSpacing"/>
        <w:spacing w:before="0" w:beforeAutospacing="0" w:after="0" w:afterAutospacing="0"/>
        <w:rPr>
          <w:rStyle w:val="Emphasis"/>
          <w:rFonts w:asciiTheme="minorHAnsi" w:hAnsiTheme="minorHAnsi" w:cs="Arial"/>
          <w:i w:val="0"/>
          <w:sz w:val="22"/>
          <w:szCs w:val="22"/>
          <w:bdr w:val="none" w:sz="0" w:space="0" w:color="auto" w:frame="1"/>
          <w:lang w:val="fr-CA"/>
        </w:rPr>
      </w:pPr>
    </w:p>
    <w:p w14:paraId="092ABB5D" w14:textId="77777777" w:rsidR="00A05F44" w:rsidRPr="00A05F44" w:rsidRDefault="00A05F44" w:rsidP="00A05F44">
      <w:pPr>
        <w:pStyle w:val="NoSpacing"/>
        <w:spacing w:before="0" w:beforeAutospacing="0" w:after="0" w:afterAutospacing="0"/>
        <w:rPr>
          <w:rStyle w:val="Emphasis"/>
          <w:rFonts w:asciiTheme="minorHAnsi" w:hAnsiTheme="minorHAnsi" w:cs="Arial"/>
          <w:i w:val="0"/>
          <w:sz w:val="22"/>
          <w:szCs w:val="22"/>
          <w:bdr w:val="none" w:sz="0" w:space="0" w:color="auto" w:frame="1"/>
        </w:rPr>
      </w:pPr>
      <w:proofErr w:type="spellStart"/>
      <w:r w:rsidRPr="00A05F44">
        <w:rPr>
          <w:rStyle w:val="Emphasis"/>
          <w:rFonts w:asciiTheme="minorHAnsi" w:hAnsiTheme="minorHAnsi" w:cs="Arial"/>
          <w:i w:val="0"/>
          <w:sz w:val="22"/>
          <w:szCs w:val="22"/>
          <w:bdr w:val="none" w:sz="0" w:space="0" w:color="auto" w:frame="1"/>
        </w:rPr>
        <w:t>Cordialement</w:t>
      </w:r>
      <w:proofErr w:type="spellEnd"/>
      <w:r w:rsidRPr="00A05F44">
        <w:rPr>
          <w:rStyle w:val="Emphasis"/>
          <w:rFonts w:asciiTheme="minorHAnsi" w:hAnsiTheme="minorHAnsi" w:cs="Arial"/>
          <w:i w:val="0"/>
          <w:sz w:val="22"/>
          <w:szCs w:val="22"/>
          <w:bdr w:val="none" w:sz="0" w:space="0" w:color="auto" w:frame="1"/>
        </w:rPr>
        <w:t xml:space="preserve">,  </w:t>
      </w:r>
    </w:p>
    <w:p w14:paraId="6F200D0A" w14:textId="1F150401" w:rsidR="00CE5055" w:rsidRPr="00A05F44" w:rsidRDefault="00A05F44" w:rsidP="00A05F44">
      <w:pPr>
        <w:jc w:val="both"/>
        <w:rPr>
          <w:rFonts w:eastAsia="Times New Roman" w:cs="Arial"/>
          <w:b/>
          <w:iCs/>
          <w:color w:val="0070C0"/>
          <w:bdr w:val="none" w:sz="0" w:space="0" w:color="auto" w:frame="1"/>
          <w:lang w:eastAsia="en-CA"/>
        </w:rPr>
      </w:pPr>
      <w:r w:rsidRPr="00A05F44">
        <w:rPr>
          <w:rStyle w:val="Emphasis"/>
          <w:rFonts w:eastAsia="Times New Roman" w:cs="Arial"/>
          <w:b/>
          <w:i w:val="0"/>
          <w:color w:val="0070C0"/>
          <w:bdr w:val="none" w:sz="0" w:space="0" w:color="auto" w:frame="1"/>
          <w:lang w:eastAsia="en-CA"/>
        </w:rPr>
        <w:t>{INSÉREZ VOTRE NOM}</w:t>
      </w:r>
    </w:p>
    <w:sectPr w:rsidR="00CE5055" w:rsidRPr="00A05F44" w:rsidSect="007E6501">
      <w:headerReference w:type="default" r:id="rId11"/>
      <w:footerReference w:type="default" r:id="rId12"/>
      <w:pgSz w:w="12240" w:h="15840"/>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5F0D" w14:textId="77777777" w:rsidR="007762EB" w:rsidRDefault="007762EB" w:rsidP="00E94AB8">
      <w:pPr>
        <w:spacing w:after="0" w:line="240" w:lineRule="auto"/>
      </w:pPr>
      <w:r>
        <w:separator/>
      </w:r>
    </w:p>
  </w:endnote>
  <w:endnote w:type="continuationSeparator" w:id="0">
    <w:p w14:paraId="0A2431D2" w14:textId="77777777" w:rsidR="007762EB" w:rsidRDefault="007762EB" w:rsidP="00E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A17F" w14:textId="44350312" w:rsidR="008063D9" w:rsidRDefault="009821B0">
    <w:pPr>
      <w:pStyle w:val="Footer"/>
    </w:pPr>
    <w:r>
      <w:rPr>
        <w:noProof/>
        <w:lang w:val="en-US"/>
      </w:rPr>
      <w:drawing>
        <wp:anchor distT="0" distB="0" distL="114300" distR="114300" simplePos="0" relativeHeight="251661312" behindDoc="0" locked="0" layoutInCell="1" allowOverlap="1" wp14:anchorId="009B1602" wp14:editId="1AA554BD">
          <wp:simplePos x="0" y="0"/>
          <wp:positionH relativeFrom="column">
            <wp:posOffset>5467985</wp:posOffset>
          </wp:positionH>
          <wp:positionV relativeFrom="paragraph">
            <wp:posOffset>-304165</wp:posOffset>
          </wp:positionV>
          <wp:extent cx="1286510" cy="664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1">
                    <a:extLst>
                      <a:ext uri="{28A0092B-C50C-407E-A947-70E740481C1C}">
                        <a14:useLocalDpi xmlns:a14="http://schemas.microsoft.com/office/drawing/2010/main" val="0"/>
                      </a:ext>
                    </a:extLst>
                  </a:blip>
                  <a:stretch>
                    <a:fillRect/>
                  </a:stretch>
                </pic:blipFill>
                <pic:spPr>
                  <a:xfrm>
                    <a:off x="0" y="0"/>
                    <a:ext cx="1286510" cy="664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4C31" w14:textId="77777777" w:rsidR="007762EB" w:rsidRDefault="007762EB" w:rsidP="00E94AB8">
      <w:pPr>
        <w:spacing w:after="0" w:line="240" w:lineRule="auto"/>
      </w:pPr>
      <w:r>
        <w:separator/>
      </w:r>
    </w:p>
  </w:footnote>
  <w:footnote w:type="continuationSeparator" w:id="0">
    <w:p w14:paraId="6DC2F1D9" w14:textId="77777777" w:rsidR="007762EB" w:rsidRDefault="007762EB" w:rsidP="00E9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E765" w14:textId="32541D14" w:rsidR="00AA4DAF" w:rsidRDefault="00AA4DAF" w:rsidP="00EC68A5">
    <w:pPr>
      <w:spacing w:after="0" w:line="240" w:lineRule="auto"/>
      <w:rPr>
        <w:noProof/>
      </w:rPr>
    </w:pPr>
    <w:r>
      <w:rPr>
        <w:noProof/>
      </w:rPr>
      <w:drawing>
        <wp:anchor distT="0" distB="0" distL="114300" distR="114300" simplePos="0" relativeHeight="251663360" behindDoc="0" locked="0" layoutInCell="1" allowOverlap="1" wp14:anchorId="04FC3C3C" wp14:editId="7BA04E0A">
          <wp:simplePos x="0" y="0"/>
          <wp:positionH relativeFrom="column">
            <wp:posOffset>579120</wp:posOffset>
          </wp:positionH>
          <wp:positionV relativeFrom="paragraph">
            <wp:posOffset>-436880</wp:posOffset>
          </wp:positionV>
          <wp:extent cx="5391273" cy="1515689"/>
          <wp:effectExtent l="0" t="0" r="0" b="8890"/>
          <wp:wrapNone/>
          <wp:docPr id="52606839"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6839" name="Picture 1" descr="A blue and yellow logo&#10;&#10;Description automatically generated"/>
                  <pic:cNvPicPr/>
                </pic:nvPicPr>
                <pic:blipFill>
                  <a:blip r:embed="rId1"/>
                  <a:stretch>
                    <a:fillRect/>
                  </a:stretch>
                </pic:blipFill>
                <pic:spPr>
                  <a:xfrm>
                    <a:off x="0" y="0"/>
                    <a:ext cx="5391273" cy="1515689"/>
                  </a:xfrm>
                  <a:prstGeom prst="rect">
                    <a:avLst/>
                  </a:prstGeom>
                </pic:spPr>
              </pic:pic>
            </a:graphicData>
          </a:graphic>
        </wp:anchor>
      </w:drawing>
    </w:r>
  </w:p>
  <w:p w14:paraId="46907748" w14:textId="77777777" w:rsidR="00AA4DAF" w:rsidRDefault="00AA4DAF" w:rsidP="00EC68A5">
    <w:pPr>
      <w:spacing w:after="0" w:line="240" w:lineRule="auto"/>
      <w:rPr>
        <w:noProof/>
      </w:rPr>
    </w:pPr>
  </w:p>
  <w:p w14:paraId="5569EAD5" w14:textId="1ADD2EAB" w:rsidR="00AA4DAF" w:rsidRDefault="00AA4DAF" w:rsidP="00EC68A5">
    <w:pPr>
      <w:spacing w:after="0" w:line="240" w:lineRule="auto"/>
      <w:rPr>
        <w:rFonts w:ascii="Times New Roman" w:eastAsia="Times New Roman" w:hAnsi="Times New Roman" w:cs="Times New Roman"/>
        <w:sz w:val="24"/>
        <w:szCs w:val="24"/>
        <w:lang w:val="en-US"/>
      </w:rPr>
    </w:pPr>
  </w:p>
  <w:p w14:paraId="78DA717E" w14:textId="77777777" w:rsidR="00AA4DAF" w:rsidRDefault="00AA4DAF" w:rsidP="00EC68A5">
    <w:pPr>
      <w:spacing w:after="0" w:line="240" w:lineRule="auto"/>
      <w:rPr>
        <w:rFonts w:ascii="Times New Roman" w:eastAsia="Times New Roman" w:hAnsi="Times New Roman" w:cs="Times New Roman"/>
        <w:sz w:val="24"/>
        <w:szCs w:val="24"/>
        <w:lang w:val="en-US"/>
      </w:rPr>
    </w:pPr>
  </w:p>
  <w:p w14:paraId="29AC781A" w14:textId="77777777" w:rsidR="00AA4DAF" w:rsidRDefault="00AA4DAF" w:rsidP="00EC68A5">
    <w:pPr>
      <w:spacing w:after="0" w:line="240" w:lineRule="auto"/>
      <w:rPr>
        <w:rFonts w:ascii="Times New Roman" w:eastAsia="Times New Roman" w:hAnsi="Times New Roman" w:cs="Times New Roman"/>
        <w:sz w:val="24"/>
        <w:szCs w:val="24"/>
        <w:lang w:val="en-US"/>
      </w:rPr>
    </w:pPr>
  </w:p>
  <w:p w14:paraId="1B3D96C9" w14:textId="37098C40" w:rsidR="00EC68A5" w:rsidRDefault="00EC68A5" w:rsidP="00EC68A5">
    <w:pPr>
      <w:spacing w:after="0" w:line="240" w:lineRule="auto"/>
      <w:rPr>
        <w:rFonts w:ascii="Times New Roman" w:eastAsia="Times New Roman" w:hAnsi="Times New Roman" w:cs="Times New Roman"/>
        <w:sz w:val="24"/>
        <w:szCs w:val="24"/>
        <w:lang w:val="en-US"/>
      </w:rPr>
    </w:pPr>
  </w:p>
  <w:p w14:paraId="09E5D523" w14:textId="3E87F3F1" w:rsidR="00EC68A5" w:rsidRPr="00C14802" w:rsidRDefault="00EC68A5" w:rsidP="00C14802">
    <w:pPr>
      <w:spacing w:after="0" w:line="240" w:lineRule="auto"/>
      <w:rPr>
        <w:rFonts w:ascii="Times New Roman" w:eastAsia="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15:restartNumberingAfterBreak="0">
    <w:nsid w:val="15C67FCC"/>
    <w:multiLevelType w:val="hybridMultilevel"/>
    <w:tmpl w:val="F578BF06"/>
    <w:lvl w:ilvl="0" w:tplc="10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15:restartNumberingAfterBreak="0">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56145"/>
    <w:multiLevelType w:val="hybridMultilevel"/>
    <w:tmpl w:val="AC58587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8D5E70"/>
    <w:multiLevelType w:val="multilevel"/>
    <w:tmpl w:val="681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01684">
    <w:abstractNumId w:val="1"/>
  </w:num>
  <w:num w:numId="2" w16cid:durableId="661155441">
    <w:abstractNumId w:val="0"/>
  </w:num>
  <w:num w:numId="3" w16cid:durableId="1157528472">
    <w:abstractNumId w:val="4"/>
  </w:num>
  <w:num w:numId="4" w16cid:durableId="1091196515">
    <w:abstractNumId w:val="5"/>
  </w:num>
  <w:num w:numId="5" w16cid:durableId="81461525">
    <w:abstractNumId w:val="6"/>
  </w:num>
  <w:num w:numId="6" w16cid:durableId="1763841618">
    <w:abstractNumId w:val="3"/>
  </w:num>
  <w:num w:numId="7" w16cid:durableId="1554192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91"/>
    <w:rsid w:val="00006908"/>
    <w:rsid w:val="000116A5"/>
    <w:rsid w:val="00042897"/>
    <w:rsid w:val="0008033E"/>
    <w:rsid w:val="000852E5"/>
    <w:rsid w:val="000A3B0D"/>
    <w:rsid w:val="000F2722"/>
    <w:rsid w:val="001159BD"/>
    <w:rsid w:val="001336DF"/>
    <w:rsid w:val="00167D87"/>
    <w:rsid w:val="001C3DF5"/>
    <w:rsid w:val="001D1F0A"/>
    <w:rsid w:val="002325DE"/>
    <w:rsid w:val="00233BA4"/>
    <w:rsid w:val="0023674B"/>
    <w:rsid w:val="0027223D"/>
    <w:rsid w:val="002F5EBB"/>
    <w:rsid w:val="00373A8E"/>
    <w:rsid w:val="003A2C0D"/>
    <w:rsid w:val="003B79A7"/>
    <w:rsid w:val="003E002E"/>
    <w:rsid w:val="003F4A5C"/>
    <w:rsid w:val="00407A85"/>
    <w:rsid w:val="00410E31"/>
    <w:rsid w:val="00427F9F"/>
    <w:rsid w:val="00443A1C"/>
    <w:rsid w:val="00461190"/>
    <w:rsid w:val="00462122"/>
    <w:rsid w:val="004664BD"/>
    <w:rsid w:val="004C070E"/>
    <w:rsid w:val="004D3AEE"/>
    <w:rsid w:val="004D7284"/>
    <w:rsid w:val="004E2763"/>
    <w:rsid w:val="00523D97"/>
    <w:rsid w:val="0053789F"/>
    <w:rsid w:val="00567CC8"/>
    <w:rsid w:val="005A4D86"/>
    <w:rsid w:val="005D5CA6"/>
    <w:rsid w:val="005F2C58"/>
    <w:rsid w:val="00630058"/>
    <w:rsid w:val="00633B93"/>
    <w:rsid w:val="006526A4"/>
    <w:rsid w:val="00667487"/>
    <w:rsid w:val="006C392E"/>
    <w:rsid w:val="006E17A8"/>
    <w:rsid w:val="006E2128"/>
    <w:rsid w:val="00731934"/>
    <w:rsid w:val="00755911"/>
    <w:rsid w:val="007636CA"/>
    <w:rsid w:val="007762EB"/>
    <w:rsid w:val="007E3376"/>
    <w:rsid w:val="007E6501"/>
    <w:rsid w:val="008063D9"/>
    <w:rsid w:val="00832FBC"/>
    <w:rsid w:val="00834EA1"/>
    <w:rsid w:val="008574CA"/>
    <w:rsid w:val="008632EA"/>
    <w:rsid w:val="00885F9C"/>
    <w:rsid w:val="008A5083"/>
    <w:rsid w:val="008A7BF6"/>
    <w:rsid w:val="008F0F7D"/>
    <w:rsid w:val="009123F4"/>
    <w:rsid w:val="00915AB2"/>
    <w:rsid w:val="00963E6C"/>
    <w:rsid w:val="009821B0"/>
    <w:rsid w:val="00982E4A"/>
    <w:rsid w:val="00A05F44"/>
    <w:rsid w:val="00A134F5"/>
    <w:rsid w:val="00A35E39"/>
    <w:rsid w:val="00A44BE4"/>
    <w:rsid w:val="00A80E01"/>
    <w:rsid w:val="00A814A0"/>
    <w:rsid w:val="00AA4DAF"/>
    <w:rsid w:val="00AC03F2"/>
    <w:rsid w:val="00B06534"/>
    <w:rsid w:val="00B23461"/>
    <w:rsid w:val="00B51827"/>
    <w:rsid w:val="00B91CD6"/>
    <w:rsid w:val="00BD5D94"/>
    <w:rsid w:val="00BE7BD1"/>
    <w:rsid w:val="00C03069"/>
    <w:rsid w:val="00C14802"/>
    <w:rsid w:val="00C40F98"/>
    <w:rsid w:val="00C60299"/>
    <w:rsid w:val="00C819A9"/>
    <w:rsid w:val="00CA1ED8"/>
    <w:rsid w:val="00CB2965"/>
    <w:rsid w:val="00CD248F"/>
    <w:rsid w:val="00CD64AC"/>
    <w:rsid w:val="00CE3E96"/>
    <w:rsid w:val="00CE5055"/>
    <w:rsid w:val="00CF3F39"/>
    <w:rsid w:val="00D97F5E"/>
    <w:rsid w:val="00DA5391"/>
    <w:rsid w:val="00DC4485"/>
    <w:rsid w:val="00E003B6"/>
    <w:rsid w:val="00E010C8"/>
    <w:rsid w:val="00E0622E"/>
    <w:rsid w:val="00E511A5"/>
    <w:rsid w:val="00E94AB8"/>
    <w:rsid w:val="00EB6D40"/>
    <w:rsid w:val="00EC68A5"/>
    <w:rsid w:val="00F546E6"/>
    <w:rsid w:val="00F7504A"/>
    <w:rsid w:val="00FF6D87"/>
    <w:rsid w:val="13AAA032"/>
    <w:rsid w:val="2D929318"/>
    <w:rsid w:val="32469AFE"/>
    <w:rsid w:val="33D3A560"/>
    <w:rsid w:val="36910B5B"/>
    <w:rsid w:val="37CA0715"/>
    <w:rsid w:val="3DB60042"/>
    <w:rsid w:val="48D3EDD2"/>
    <w:rsid w:val="533667C6"/>
    <w:rsid w:val="5BC82587"/>
    <w:rsid w:val="61BF347A"/>
    <w:rsid w:val="6A9EB9D7"/>
    <w:rsid w:val="71B5A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customStyle="1" w:styleId="apple-converted-space">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22"/>
    <w:rPr>
      <w:rFonts w:ascii="Tahoma" w:hAnsi="Tahoma" w:cs="Tahoma"/>
      <w:sz w:val="16"/>
      <w:szCs w:val="16"/>
    </w:rPr>
  </w:style>
  <w:style w:type="character" w:customStyle="1" w:styleId="UnresolvedMention1">
    <w:name w:val="Unresolved Mention1"/>
    <w:basedOn w:val="DefaultParagraphFont"/>
    <w:uiPriority w:val="99"/>
    <w:semiHidden/>
    <w:unhideWhenUsed/>
    <w:rsid w:val="00CF3F39"/>
    <w:rPr>
      <w:color w:val="605E5C"/>
      <w:shd w:val="clear" w:color="auto" w:fill="E1DFDD"/>
    </w:rPr>
  </w:style>
  <w:style w:type="character" w:customStyle="1" w:styleId="UnresolvedMention2">
    <w:name w:val="Unresolved Mention2"/>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customStyle="1" w:styleId="CommentTextChar">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customStyle="1" w:styleId="CommentSubjectChar">
    <w:name w:val="Comment Subject Char"/>
    <w:basedOn w:val="CommentTextChar"/>
    <w:link w:val="CommentSubject"/>
    <w:uiPriority w:val="99"/>
    <w:semiHidden/>
    <w:rsid w:val="00A134F5"/>
    <w:rPr>
      <w:b/>
      <w:bCs/>
      <w:sz w:val="20"/>
      <w:szCs w:val="20"/>
    </w:rPr>
  </w:style>
  <w:style w:type="character" w:styleId="Strong">
    <w:name w:val="Strong"/>
    <w:basedOn w:val="DefaultParagraphFont"/>
    <w:uiPriority w:val="22"/>
    <w:qFormat/>
    <w:rsid w:val="00A05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7d3c5601-6582-4812-a1c6-8ab0bea657b4">
      <Terms xmlns="http://schemas.microsoft.com/office/infopath/2007/PartnerControls"/>
    </lcf76f155ced4ddcb4097134ff3c332f>
    <Report_x0020_Type xmlns="7d3c5601-6582-4812-a1c6-8ab0bea657b4" xsi:nil="true"/>
    <IconOverlay xmlns="http://schemas.microsoft.com/sharepoint/v4" xsi:nil="true"/>
    <_Flow_SignoffStatus xmlns="7d3c5601-6582-4812-a1c6-8ab0bea657b4" xsi:nil="true"/>
    <Idea xmlns="7d3c5601-6582-4812-a1c6-8ab0bea657b4" xsi:nil="true"/>
    <Area xmlns="7d3c5601-6582-4812-a1c6-8ab0bea657b4" xsi:nil="true"/>
    <Status xmlns="7d3c5601-6582-4812-a1c6-8ab0bea657b4">In progress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D2A548D22844BA9D9A740D604A57E" ma:contentTypeVersion="23" ma:contentTypeDescription="Create a new document." ma:contentTypeScope="" ma:versionID="a534bea1c201ad4dd8d4b25a7b3982a9">
  <xsd:schema xmlns:xsd="http://www.w3.org/2001/XMLSchema" xmlns:xs="http://www.w3.org/2001/XMLSchema" xmlns:p="http://schemas.microsoft.com/office/2006/metadata/properties" xmlns:ns2="7d3c5601-6582-4812-a1c6-8ab0bea657b4" xmlns:ns3="50f9cb5e-ad75-44e3-9cd7-9971b1acdbe9" xmlns:ns4="http://schemas.microsoft.com/sharepoint/v4" targetNamespace="http://schemas.microsoft.com/office/2006/metadata/properties" ma:root="true" ma:fieldsID="2a7ff0b5e272624d9a503b577030ac27" ns2:_="" ns3:_="" ns4:_="">
    <xsd:import namespace="7d3c5601-6582-4812-a1c6-8ab0bea657b4"/>
    <xsd:import namespace="50f9cb5e-ad75-44e3-9cd7-9971b1acdbe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4:IconOverlay" minOccurs="0"/>
                <xsd:element ref="ns2:Status" minOccurs="0"/>
                <xsd:element ref="ns2:Report_x0020_Type" minOccurs="0"/>
                <xsd:element ref="ns2:Area" minOccurs="0"/>
                <xsd:element ref="ns2:MediaLengthInSeconds" minOccurs="0"/>
                <xsd:element ref="ns2:Idea"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c5601-6582-4812-a1c6-8ab0bea65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0" nillable="true" ma:displayName="Status" ma:default="In progress" ma:description="Status of the document" ma:format="Dropdown" ma:internalName="Status">
      <xsd:simpleType>
        <xsd:restriction base="dms:Choice">
          <xsd:enumeration value="Final Draft"/>
          <xsd:enumeration value="In progress"/>
        </xsd:restriction>
      </xsd:simpleType>
    </xsd:element>
    <xsd:element name="Report_x0020_Type" ma:index="21" nillable="true" ma:displayName="Document Type" ma:format="Dropdown" ma:internalName="Report_x0020_Type">
      <xsd:simpleType>
        <xsd:restriction base="dms:Choice">
          <xsd:enumeration value="Impact Report"/>
          <xsd:enumeration value="News"/>
          <xsd:enumeration value="Request Form"/>
          <xsd:enumeration value="Data"/>
        </xsd:restriction>
      </xsd:simpleType>
    </xsd:element>
    <xsd:element name="Area" ma:index="22" nillable="true" ma:displayName="Area" ma:format="Dropdown" ma:internalName="Area">
      <xsd:complexType>
        <xsd:complexContent>
          <xsd:extension base="dms:MultiChoice">
            <xsd:sequence>
              <xsd:element name="Value" maxOccurs="unbounded" minOccurs="0" nillable="true">
                <xsd:simpleType>
                  <xsd:restriction base="dms:Choice">
                    <xsd:enumeration value="AmbCare"/>
                    <xsd:enumeration value="Cardiology"/>
                    <xsd:enumeration value="Gastroenterology"/>
                    <xsd:enumeration value="Nephrology"/>
                    <xsd:enumeration value="Neurology"/>
                    <xsd:enumeration value="Ophthalmology"/>
                    <xsd:enumeration value="Child Life"/>
                    <xsd:enumeration value="Emergency"/>
                    <xsd:enumeration value="Critical Care"/>
                    <xsd:enumeration value="Complex Care"/>
                    <xsd:enumeration value="Audiology"/>
                    <xsd:enumeration value="DevRehab"/>
                    <xsd:enumeration value="Family assistance"/>
                    <xsd:enumeration value="Education"/>
                    <xsd:enumeration value="Physician"/>
                    <xsd:enumeration value="Nursing"/>
                    <xsd:enumeration value="Residents"/>
                    <xsd:enumeration value="Social Work"/>
                    <xsd:enumeration value="Genetics"/>
                    <xsd:enumeration value="Research"/>
                    <xsd:enumeration value="Eating Disorders"/>
                    <xsd:enumeration value="Mental Health"/>
                    <xsd:enumeration value="Oncology"/>
                    <xsd:enumeration value="Roger Neilson House"/>
                    <xsd:enumeration value="Palliative Care"/>
                    <xsd:enumeration value="Spiritual Care"/>
                    <xsd:enumeration value="Surgery"/>
                    <xsd:enumeration value="EducationTraining"/>
                    <xsd:enumeration value="VirtualCare"/>
                    <xsd:enumeration value="Equipment"/>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Idea" ma:index="24" nillable="true" ma:displayName="Idea" ma:format="Dropdown" ma:internalName="Idea">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50f9cb5e-ad75-44e3-9cd7-9971b1acdbe9"/>
    <ds:schemaRef ds:uri="48a9f014-266c-4363-9ccd-fe64e9df425e"/>
    <ds:schemaRef ds:uri="7d3c5601-6582-4812-a1c6-8ab0bea657b4"/>
    <ds:schemaRef ds:uri="http://schemas.microsoft.com/sharepoint/v4"/>
  </ds:schemaRefs>
</ds:datastoreItem>
</file>

<file path=customXml/itemProps2.xml><?xml version="1.0" encoding="utf-8"?>
<ds:datastoreItem xmlns:ds="http://schemas.openxmlformats.org/officeDocument/2006/customXml" ds:itemID="{B8FB5027-431A-4462-AC76-961B0C039E92}">
  <ds:schemaRefs>
    <ds:schemaRef ds:uri="http://schemas.microsoft.com/sharepoint/v3/contenttype/forms"/>
  </ds:schemaRefs>
</ds:datastoreItem>
</file>

<file path=customXml/itemProps3.xml><?xml version="1.0" encoding="utf-8"?>
<ds:datastoreItem xmlns:ds="http://schemas.openxmlformats.org/officeDocument/2006/customXml" ds:itemID="{BB67F3E2-69C2-4CF3-B801-C01F5728F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c5601-6582-4812-a1c6-8ab0bea657b4"/>
    <ds:schemaRef ds:uri="50f9cb5e-ad75-44e3-9cd7-9971b1acdb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2155</Characters>
  <Application>Microsoft Office Word</Application>
  <DocSecurity>0</DocSecurity>
  <Lines>17</Lines>
  <Paragraphs>5</Paragraphs>
  <ScaleCrop>false</ScaleCrop>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Julie Berube</cp:lastModifiedBy>
  <cp:revision>11</cp:revision>
  <dcterms:created xsi:type="dcterms:W3CDTF">2023-07-28T11:45:00Z</dcterms:created>
  <dcterms:modified xsi:type="dcterms:W3CDTF">2023-08-14T22:47:00Z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ies>
</file>